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8859D2">
      <w:pPr>
        <w:adjustRightInd w:val="0"/>
        <w:snapToGrid w:val="0"/>
        <w:spacing w:line="360" w:lineRule="auto"/>
        <w:ind w:firstLine="2570" w:firstLineChars="800"/>
        <w:rPr>
          <w:rFonts w:ascii="宋体" w:hAnsi="宋体" w:eastAsia="宋体"/>
          <w:b/>
          <w:bCs/>
          <w:sz w:val="32"/>
          <w:szCs w:val="32"/>
        </w:rPr>
      </w:pPr>
      <w:r>
        <w:rPr>
          <w:rFonts w:hint="eastAsia" w:ascii="宋体" w:hAnsi="宋体" w:eastAsia="宋体"/>
          <w:b/>
          <w:bCs/>
          <w:sz w:val="32"/>
          <w:szCs w:val="32"/>
        </w:rPr>
        <w:t>刑事诉讼法学考试大纲</w:t>
      </w:r>
    </w:p>
    <w:p w14:paraId="59631E63"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考试科目：</w:t>
      </w:r>
    </w:p>
    <w:p w14:paraId="375908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刑事诉讼法学</w:t>
      </w:r>
    </w:p>
    <w:p w14:paraId="20B97811">
      <w:pPr>
        <w:adjustRightInd w:val="0"/>
        <w:snapToGrid w:val="0"/>
        <w:spacing w:line="360" w:lineRule="auto"/>
        <w:ind w:firstLine="482" w:firstLineChars="200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参考书目：</w:t>
      </w:r>
    </w:p>
    <w:p w14:paraId="1F8498F4">
      <w:pPr>
        <w:adjustRightInd w:val="0"/>
        <w:snapToGrid w:val="0"/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《刑事诉讼法学》（第</w:t>
      </w:r>
      <w:r>
        <w:rPr>
          <w:rFonts w:hint="eastAsia" w:ascii="宋体" w:hAnsi="宋体" w:eastAsia="宋体"/>
          <w:sz w:val="24"/>
          <w:szCs w:val="24"/>
        </w:rPr>
        <w:t>四</w:t>
      </w:r>
      <w:r>
        <w:rPr>
          <w:rFonts w:ascii="宋体" w:hAnsi="宋体" w:eastAsia="宋体"/>
          <w:sz w:val="24"/>
          <w:szCs w:val="24"/>
        </w:rPr>
        <w:t>版），马克思主义理论研究和建设工程重点教材，陈卫东主编，高等教育出版社，2022年版。</w:t>
      </w:r>
    </w:p>
    <w:p w14:paraId="706CD3BD">
      <w:pPr>
        <w:adjustRightInd w:val="0"/>
        <w:snapToGrid w:val="0"/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《刑事诉讼法》（第七版），全国高等学校法学专业核心课程教材，陈光中主编，北京大学出版社、高等教育出版社，2021年版。</w:t>
      </w:r>
    </w:p>
    <w:p w14:paraId="4E3E1444">
      <w:pPr>
        <w:adjustRightInd w:val="0"/>
        <w:snapToGrid w:val="0"/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</w:p>
    <w:p w14:paraId="43CBFA5A">
      <w:pPr>
        <w:adjustRightInd w:val="0"/>
        <w:snapToGrid w:val="0"/>
        <w:spacing w:line="360" w:lineRule="auto"/>
        <w:ind w:firstLine="2249" w:firstLineChars="800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刑事诉讼法学考</w:t>
      </w:r>
      <w:r>
        <w:rPr>
          <w:rFonts w:hint="eastAsia" w:ascii="宋体" w:hAnsi="宋体" w:eastAsia="宋体"/>
          <w:b/>
          <w:bCs/>
          <w:sz w:val="28"/>
          <w:szCs w:val="28"/>
          <w:lang w:eastAsia="zh-CN"/>
        </w:rPr>
        <w:t>查</w:t>
      </w:r>
      <w:r>
        <w:rPr>
          <w:rFonts w:hint="eastAsia" w:ascii="宋体" w:hAnsi="宋体" w:eastAsia="宋体"/>
          <w:b/>
          <w:bCs/>
          <w:sz w:val="28"/>
          <w:szCs w:val="28"/>
        </w:rPr>
        <w:t>内容</w:t>
      </w:r>
    </w:p>
    <w:p w14:paraId="1DE953EB">
      <w:pPr>
        <w:adjustRightInd w:val="0"/>
        <w:snapToGrid w:val="0"/>
        <w:spacing w:line="360" w:lineRule="auto"/>
        <w:rPr>
          <w:rFonts w:ascii="宋体" w:hAnsi="宋体" w:eastAsia="宋体"/>
          <w:sz w:val="24"/>
          <w:szCs w:val="24"/>
        </w:rPr>
      </w:pPr>
    </w:p>
    <w:p w14:paraId="7ABC6748">
      <w:pPr>
        <w:adjustRightInd w:val="0"/>
        <w:snapToGrid w:val="0"/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第一章 中国刑事诉讼法的历史发展</w:t>
      </w:r>
      <w:bookmarkStart w:id="0" w:name="_GoBack"/>
      <w:bookmarkEnd w:id="0"/>
    </w:p>
    <w:p w14:paraId="0EB65130"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中国刑事诉讼法的历史发展</w:t>
      </w:r>
      <w:r>
        <w:rPr>
          <w:rFonts w:hint="eastAsia" w:ascii="宋体" w:hAnsi="宋体" w:eastAsia="宋体"/>
          <w:sz w:val="24"/>
          <w:szCs w:val="24"/>
        </w:rPr>
        <w:t>；历次刑事诉讼法修订内容。</w:t>
      </w:r>
    </w:p>
    <w:p w14:paraId="6A984FF3"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第二章</w:t>
      </w:r>
      <w:r>
        <w:rPr>
          <w:rFonts w:ascii="宋体" w:hAnsi="宋体" w:eastAsia="宋体"/>
          <w:sz w:val="24"/>
          <w:szCs w:val="24"/>
        </w:rPr>
        <w:t xml:space="preserve"> 刑事诉讼构造与刑事诉讼主体</w:t>
      </w:r>
    </w:p>
    <w:p w14:paraId="3F6A949D"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刑事诉讼构造</w:t>
      </w:r>
      <w:r>
        <w:rPr>
          <w:rFonts w:hint="eastAsia" w:ascii="宋体" w:hAnsi="宋体" w:eastAsia="宋体"/>
          <w:sz w:val="24"/>
          <w:szCs w:val="24"/>
        </w:rPr>
        <w:t>；</w:t>
      </w:r>
      <w:r>
        <w:rPr>
          <w:rFonts w:ascii="宋体" w:hAnsi="宋体" w:eastAsia="宋体"/>
          <w:sz w:val="24"/>
          <w:szCs w:val="24"/>
        </w:rPr>
        <w:t>刑事诉讼中的审判机关</w:t>
      </w:r>
      <w:r>
        <w:rPr>
          <w:rFonts w:hint="eastAsia" w:ascii="宋体" w:hAnsi="宋体" w:eastAsia="宋体"/>
          <w:sz w:val="24"/>
          <w:szCs w:val="24"/>
        </w:rPr>
        <w:t>；</w:t>
      </w:r>
      <w:r>
        <w:rPr>
          <w:rFonts w:ascii="宋体" w:hAnsi="宋体" w:eastAsia="宋体"/>
          <w:sz w:val="24"/>
          <w:szCs w:val="24"/>
        </w:rPr>
        <w:t>刑事诉讼中的检</w:t>
      </w:r>
      <w:r>
        <w:rPr>
          <w:rFonts w:hint="eastAsia" w:ascii="宋体" w:hAnsi="宋体" w:eastAsia="宋体"/>
          <w:sz w:val="24"/>
          <w:szCs w:val="24"/>
        </w:rPr>
        <w:t>察</w:t>
      </w:r>
      <w:r>
        <w:rPr>
          <w:rFonts w:ascii="宋体" w:hAnsi="宋体" w:eastAsia="宋体"/>
          <w:sz w:val="24"/>
          <w:szCs w:val="24"/>
        </w:rPr>
        <w:t>机关</w:t>
      </w:r>
      <w:r>
        <w:rPr>
          <w:rFonts w:hint="eastAsia" w:ascii="宋体" w:hAnsi="宋体" w:eastAsia="宋体"/>
          <w:sz w:val="24"/>
          <w:szCs w:val="24"/>
        </w:rPr>
        <w:t>；</w:t>
      </w:r>
      <w:r>
        <w:rPr>
          <w:rFonts w:ascii="宋体" w:hAnsi="宋体" w:eastAsia="宋体"/>
          <w:sz w:val="24"/>
          <w:szCs w:val="24"/>
        </w:rPr>
        <w:t>刑事诉讼中的侦查机关</w:t>
      </w:r>
      <w:r>
        <w:rPr>
          <w:rFonts w:hint="eastAsia" w:ascii="宋体" w:hAnsi="宋体" w:eastAsia="宋体"/>
          <w:sz w:val="24"/>
          <w:szCs w:val="24"/>
        </w:rPr>
        <w:t>；</w:t>
      </w:r>
      <w:r>
        <w:rPr>
          <w:rFonts w:ascii="宋体" w:hAnsi="宋体" w:eastAsia="宋体"/>
          <w:sz w:val="24"/>
          <w:szCs w:val="24"/>
        </w:rPr>
        <w:t>当事人与其他诉讼参与人</w:t>
      </w:r>
      <w:r>
        <w:rPr>
          <w:rFonts w:hint="eastAsia" w:ascii="宋体" w:hAnsi="宋体" w:eastAsia="宋体"/>
          <w:sz w:val="24"/>
          <w:szCs w:val="24"/>
        </w:rPr>
        <w:t>。</w:t>
      </w:r>
    </w:p>
    <w:p w14:paraId="10215AA1"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第三章</w:t>
      </w:r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>我国</w:t>
      </w:r>
      <w:r>
        <w:rPr>
          <w:rFonts w:ascii="宋体" w:hAnsi="宋体" w:eastAsia="宋体"/>
          <w:sz w:val="24"/>
          <w:szCs w:val="24"/>
        </w:rPr>
        <w:t>刑事诉讼基本原则</w:t>
      </w:r>
    </w:p>
    <w:p w14:paraId="6CBBC466"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侦查权、检察权、审判权由专门机关依法行使原则；人民法院、人民检察院依法独立行使职权原则；分工负责、互相配合、互相制约原则；人民检察院依法对刑事诉讼实行法律监督原则；法定情形不予追究刑事责任原则；审判公开原则；犯罪嫌疑人、被告人有权获得辩护原则；未经人民法院判决，对任何人都不得确定有罪原则；认罪认罚从宽原则。</w:t>
      </w:r>
    </w:p>
    <w:p w14:paraId="44C402E1"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第四章</w:t>
      </w:r>
      <w:r>
        <w:rPr>
          <w:rFonts w:ascii="宋体" w:hAnsi="宋体" w:eastAsia="宋体"/>
          <w:sz w:val="24"/>
          <w:szCs w:val="24"/>
        </w:rPr>
        <w:t xml:space="preserve"> 管辖</w:t>
      </w:r>
    </w:p>
    <w:p w14:paraId="12329888"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管辖制度</w:t>
      </w:r>
      <w:r>
        <w:rPr>
          <w:rFonts w:hint="eastAsia" w:ascii="宋体" w:hAnsi="宋体" w:eastAsia="宋体"/>
          <w:sz w:val="24"/>
          <w:szCs w:val="24"/>
        </w:rPr>
        <w:t>；</w:t>
      </w:r>
      <w:r>
        <w:rPr>
          <w:rFonts w:ascii="宋体" w:hAnsi="宋体" w:eastAsia="宋体"/>
          <w:sz w:val="24"/>
          <w:szCs w:val="24"/>
        </w:rPr>
        <w:t>管辖类型</w:t>
      </w:r>
      <w:r>
        <w:rPr>
          <w:rFonts w:hint="eastAsia" w:ascii="宋体" w:hAnsi="宋体" w:eastAsia="宋体"/>
          <w:sz w:val="24"/>
          <w:szCs w:val="24"/>
        </w:rPr>
        <w:t>。</w:t>
      </w:r>
    </w:p>
    <w:p w14:paraId="04C4AF93"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第五章</w:t>
      </w:r>
      <w:r>
        <w:rPr>
          <w:rFonts w:ascii="宋体" w:hAnsi="宋体" w:eastAsia="宋体"/>
          <w:sz w:val="24"/>
          <w:szCs w:val="24"/>
        </w:rPr>
        <w:t xml:space="preserve"> 回避</w:t>
      </w:r>
    </w:p>
    <w:p w14:paraId="3F764A50"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回避制度</w:t>
      </w:r>
      <w:r>
        <w:rPr>
          <w:rFonts w:hint="eastAsia" w:ascii="宋体" w:hAnsi="宋体" w:eastAsia="宋体"/>
          <w:sz w:val="24"/>
          <w:szCs w:val="24"/>
        </w:rPr>
        <w:t>；</w:t>
      </w:r>
      <w:r>
        <w:rPr>
          <w:rFonts w:ascii="宋体" w:hAnsi="宋体" w:eastAsia="宋体"/>
          <w:sz w:val="24"/>
          <w:szCs w:val="24"/>
        </w:rPr>
        <w:t>回避的适用</w:t>
      </w:r>
      <w:r>
        <w:rPr>
          <w:rFonts w:hint="eastAsia" w:ascii="宋体" w:hAnsi="宋体" w:eastAsia="宋体"/>
          <w:sz w:val="24"/>
          <w:szCs w:val="24"/>
        </w:rPr>
        <w:t>。</w:t>
      </w:r>
    </w:p>
    <w:p w14:paraId="1B025AE8"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第六章</w:t>
      </w:r>
      <w:r>
        <w:rPr>
          <w:rFonts w:ascii="宋体" w:hAnsi="宋体" w:eastAsia="宋体"/>
          <w:sz w:val="24"/>
          <w:szCs w:val="24"/>
        </w:rPr>
        <w:t xml:space="preserve"> 辩护与代理</w:t>
      </w:r>
    </w:p>
    <w:p w14:paraId="08331351"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刑事辩护</w:t>
      </w:r>
      <w:r>
        <w:rPr>
          <w:rFonts w:hint="eastAsia" w:ascii="宋体" w:hAnsi="宋体" w:eastAsia="宋体"/>
          <w:sz w:val="24"/>
          <w:szCs w:val="24"/>
        </w:rPr>
        <w:t>概念与特征；刑事辩护的历史发展；我国刑事辩护制度的基本内容；</w:t>
      </w:r>
      <w:r>
        <w:rPr>
          <w:rFonts w:ascii="宋体" w:hAnsi="宋体" w:eastAsia="宋体"/>
          <w:sz w:val="24"/>
          <w:szCs w:val="24"/>
        </w:rPr>
        <w:t>刑事代理</w:t>
      </w:r>
      <w:r>
        <w:rPr>
          <w:rFonts w:hint="eastAsia" w:ascii="宋体" w:hAnsi="宋体" w:eastAsia="宋体"/>
          <w:sz w:val="24"/>
          <w:szCs w:val="24"/>
        </w:rPr>
        <w:t>的概念与特征；刑事代理的种类。</w:t>
      </w:r>
    </w:p>
    <w:p w14:paraId="4216FAD4"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第七章</w:t>
      </w:r>
      <w:r>
        <w:rPr>
          <w:rFonts w:ascii="宋体" w:hAnsi="宋体" w:eastAsia="宋体"/>
          <w:sz w:val="24"/>
          <w:szCs w:val="24"/>
        </w:rPr>
        <w:t xml:space="preserve"> 证据与证明</w:t>
      </w:r>
    </w:p>
    <w:p w14:paraId="5BBDEA07"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证据的种类和分类</w:t>
      </w:r>
      <w:r>
        <w:rPr>
          <w:rFonts w:hint="eastAsia" w:ascii="宋体" w:hAnsi="宋体" w:eastAsia="宋体"/>
          <w:sz w:val="24"/>
          <w:szCs w:val="24"/>
        </w:rPr>
        <w:t>；证据规则；</w:t>
      </w:r>
      <w:r>
        <w:rPr>
          <w:rFonts w:ascii="宋体" w:hAnsi="宋体" w:eastAsia="宋体"/>
          <w:sz w:val="24"/>
          <w:szCs w:val="24"/>
        </w:rPr>
        <w:t>证明的概念与分类</w:t>
      </w:r>
      <w:r>
        <w:rPr>
          <w:rFonts w:hint="eastAsia" w:ascii="宋体" w:hAnsi="宋体" w:eastAsia="宋体"/>
          <w:sz w:val="24"/>
          <w:szCs w:val="24"/>
        </w:rPr>
        <w:t>；</w:t>
      </w:r>
      <w:r>
        <w:rPr>
          <w:rFonts w:ascii="宋体" w:hAnsi="宋体" w:eastAsia="宋体"/>
          <w:sz w:val="24"/>
          <w:szCs w:val="24"/>
        </w:rPr>
        <w:t>证明的要素</w:t>
      </w:r>
      <w:r>
        <w:rPr>
          <w:rFonts w:hint="eastAsia" w:ascii="宋体" w:hAnsi="宋体" w:eastAsia="宋体"/>
          <w:sz w:val="24"/>
          <w:szCs w:val="24"/>
        </w:rPr>
        <w:t>。</w:t>
      </w:r>
    </w:p>
    <w:p w14:paraId="59110FDE"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第八章</w:t>
      </w:r>
      <w:r>
        <w:rPr>
          <w:rFonts w:ascii="宋体" w:hAnsi="宋体" w:eastAsia="宋体"/>
          <w:sz w:val="24"/>
          <w:szCs w:val="24"/>
        </w:rPr>
        <w:t xml:space="preserve"> 强制措施</w:t>
      </w:r>
    </w:p>
    <w:p w14:paraId="5F533243"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强制</w:t>
      </w:r>
      <w:r>
        <w:rPr>
          <w:rFonts w:hint="eastAsia" w:ascii="宋体" w:hAnsi="宋体" w:eastAsia="宋体"/>
          <w:sz w:val="24"/>
          <w:szCs w:val="24"/>
        </w:rPr>
        <w:t>措施概念和特点；</w:t>
      </w:r>
      <w:r>
        <w:rPr>
          <w:rFonts w:ascii="宋体" w:hAnsi="宋体" w:eastAsia="宋体"/>
          <w:sz w:val="24"/>
          <w:szCs w:val="24"/>
        </w:rPr>
        <w:t>强制</w:t>
      </w:r>
      <w:r>
        <w:rPr>
          <w:rFonts w:hint="eastAsia" w:ascii="宋体" w:hAnsi="宋体" w:eastAsia="宋体"/>
          <w:sz w:val="24"/>
          <w:szCs w:val="24"/>
        </w:rPr>
        <w:t>措施与其他相关法律措施的区别；</w:t>
      </w:r>
      <w:r>
        <w:rPr>
          <w:rFonts w:ascii="宋体" w:hAnsi="宋体" w:eastAsia="宋体"/>
          <w:sz w:val="24"/>
          <w:szCs w:val="24"/>
        </w:rPr>
        <w:t>拘传</w:t>
      </w:r>
      <w:r>
        <w:rPr>
          <w:rFonts w:hint="eastAsia" w:ascii="宋体" w:hAnsi="宋体" w:eastAsia="宋体"/>
          <w:sz w:val="24"/>
          <w:szCs w:val="24"/>
        </w:rPr>
        <w:t>；</w:t>
      </w:r>
      <w:r>
        <w:rPr>
          <w:rFonts w:ascii="宋体" w:hAnsi="宋体" w:eastAsia="宋体"/>
          <w:sz w:val="24"/>
          <w:szCs w:val="24"/>
        </w:rPr>
        <w:t>取保候审</w:t>
      </w:r>
      <w:r>
        <w:rPr>
          <w:rFonts w:hint="eastAsia" w:ascii="宋体" w:hAnsi="宋体" w:eastAsia="宋体"/>
          <w:sz w:val="24"/>
          <w:szCs w:val="24"/>
        </w:rPr>
        <w:t>；</w:t>
      </w:r>
      <w:r>
        <w:rPr>
          <w:rFonts w:ascii="宋体" w:hAnsi="宋体" w:eastAsia="宋体"/>
          <w:sz w:val="24"/>
          <w:szCs w:val="24"/>
        </w:rPr>
        <w:t>监视居住</w:t>
      </w:r>
      <w:r>
        <w:rPr>
          <w:rFonts w:hint="eastAsia" w:ascii="宋体" w:hAnsi="宋体" w:eastAsia="宋体"/>
          <w:sz w:val="24"/>
          <w:szCs w:val="24"/>
        </w:rPr>
        <w:t>；</w:t>
      </w:r>
      <w:r>
        <w:rPr>
          <w:rFonts w:ascii="宋体" w:hAnsi="宋体" w:eastAsia="宋体"/>
          <w:sz w:val="24"/>
          <w:szCs w:val="24"/>
        </w:rPr>
        <w:t>刑事拘留</w:t>
      </w:r>
      <w:r>
        <w:rPr>
          <w:rFonts w:hint="eastAsia" w:ascii="宋体" w:hAnsi="宋体" w:eastAsia="宋体"/>
          <w:sz w:val="24"/>
          <w:szCs w:val="24"/>
        </w:rPr>
        <w:t>；</w:t>
      </w:r>
      <w:r>
        <w:rPr>
          <w:rFonts w:ascii="宋体" w:hAnsi="宋体" w:eastAsia="宋体"/>
          <w:sz w:val="24"/>
          <w:szCs w:val="24"/>
        </w:rPr>
        <w:t>逮捕</w:t>
      </w:r>
      <w:r>
        <w:rPr>
          <w:rFonts w:hint="eastAsia" w:ascii="宋体" w:hAnsi="宋体" w:eastAsia="宋体"/>
          <w:sz w:val="24"/>
          <w:szCs w:val="24"/>
        </w:rPr>
        <w:t>。</w:t>
      </w:r>
    </w:p>
    <w:p w14:paraId="765E5EBF"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第九章</w:t>
      </w:r>
      <w:r>
        <w:rPr>
          <w:rFonts w:ascii="宋体" w:hAnsi="宋体" w:eastAsia="宋体"/>
          <w:sz w:val="24"/>
          <w:szCs w:val="24"/>
        </w:rPr>
        <w:t xml:space="preserve"> 附带民事诉讼</w:t>
      </w:r>
    </w:p>
    <w:p w14:paraId="374EC305"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附带民事诉讼</w:t>
      </w:r>
      <w:r>
        <w:rPr>
          <w:rFonts w:hint="eastAsia" w:ascii="宋体" w:hAnsi="宋体" w:eastAsia="宋体"/>
          <w:sz w:val="24"/>
          <w:szCs w:val="24"/>
        </w:rPr>
        <w:t>概念和特点；</w:t>
      </w:r>
      <w:r>
        <w:rPr>
          <w:rFonts w:ascii="宋体" w:hAnsi="宋体" w:eastAsia="宋体"/>
          <w:sz w:val="24"/>
          <w:szCs w:val="24"/>
        </w:rPr>
        <w:t>附带民事诉讼当事人</w:t>
      </w:r>
      <w:r>
        <w:rPr>
          <w:rFonts w:hint="eastAsia" w:ascii="宋体" w:hAnsi="宋体" w:eastAsia="宋体"/>
          <w:sz w:val="24"/>
          <w:szCs w:val="24"/>
        </w:rPr>
        <w:t>；</w:t>
      </w:r>
      <w:r>
        <w:rPr>
          <w:rFonts w:ascii="宋体" w:hAnsi="宋体" w:eastAsia="宋体"/>
          <w:sz w:val="24"/>
          <w:szCs w:val="24"/>
        </w:rPr>
        <w:t>附带民事诉讼的提起</w:t>
      </w:r>
      <w:r>
        <w:rPr>
          <w:rFonts w:hint="eastAsia" w:ascii="宋体" w:hAnsi="宋体" w:eastAsia="宋体"/>
          <w:sz w:val="24"/>
          <w:szCs w:val="24"/>
        </w:rPr>
        <w:t>；</w:t>
      </w:r>
      <w:r>
        <w:rPr>
          <w:rFonts w:ascii="宋体" w:hAnsi="宋体" w:eastAsia="宋体"/>
          <w:sz w:val="24"/>
          <w:szCs w:val="24"/>
        </w:rPr>
        <w:t>附带民事诉讼案件的审判</w:t>
      </w:r>
      <w:r>
        <w:rPr>
          <w:rFonts w:hint="eastAsia" w:ascii="宋体" w:hAnsi="宋体" w:eastAsia="宋体"/>
          <w:sz w:val="24"/>
          <w:szCs w:val="24"/>
        </w:rPr>
        <w:t>。</w:t>
      </w:r>
    </w:p>
    <w:p w14:paraId="45FCDAB7"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第十章</w:t>
      </w:r>
      <w:r>
        <w:rPr>
          <w:rFonts w:ascii="宋体" w:hAnsi="宋体" w:eastAsia="宋体"/>
          <w:sz w:val="24"/>
          <w:szCs w:val="24"/>
        </w:rPr>
        <w:t xml:space="preserve"> 期间与送达</w:t>
      </w:r>
    </w:p>
    <w:p w14:paraId="210D7098"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期间</w:t>
      </w:r>
      <w:r>
        <w:rPr>
          <w:rFonts w:hint="eastAsia" w:ascii="宋体" w:hAnsi="宋体" w:eastAsia="宋体"/>
          <w:sz w:val="24"/>
          <w:szCs w:val="24"/>
        </w:rPr>
        <w:t>的概念；</w:t>
      </w:r>
      <w:r>
        <w:rPr>
          <w:rFonts w:ascii="宋体" w:hAnsi="宋体" w:eastAsia="宋体"/>
          <w:sz w:val="24"/>
          <w:szCs w:val="24"/>
        </w:rPr>
        <w:t>期间</w:t>
      </w:r>
      <w:r>
        <w:rPr>
          <w:rFonts w:hint="eastAsia" w:ascii="宋体" w:hAnsi="宋体" w:eastAsia="宋体"/>
          <w:sz w:val="24"/>
          <w:szCs w:val="24"/>
        </w:rPr>
        <w:t>的计算、耽误与恢复；刑事诉讼法定期间；</w:t>
      </w:r>
      <w:r>
        <w:rPr>
          <w:rFonts w:ascii="宋体" w:hAnsi="宋体" w:eastAsia="宋体"/>
          <w:sz w:val="24"/>
          <w:szCs w:val="24"/>
        </w:rPr>
        <w:t>刑事诉讼文书的送达</w:t>
      </w:r>
      <w:r>
        <w:rPr>
          <w:rFonts w:hint="eastAsia" w:ascii="宋体" w:hAnsi="宋体" w:eastAsia="宋体"/>
          <w:sz w:val="24"/>
          <w:szCs w:val="24"/>
        </w:rPr>
        <w:t>。</w:t>
      </w:r>
    </w:p>
    <w:p w14:paraId="4EDE4816"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第十一章</w:t>
      </w:r>
      <w:r>
        <w:rPr>
          <w:rFonts w:ascii="宋体" w:hAnsi="宋体" w:eastAsia="宋体"/>
          <w:sz w:val="24"/>
          <w:szCs w:val="24"/>
        </w:rPr>
        <w:t xml:space="preserve"> 立案</w:t>
      </w:r>
    </w:p>
    <w:p w14:paraId="1560B31E"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立案的材料来源与条件</w:t>
      </w:r>
      <w:r>
        <w:rPr>
          <w:rFonts w:hint="eastAsia" w:ascii="宋体" w:hAnsi="宋体" w:eastAsia="宋体"/>
          <w:sz w:val="24"/>
          <w:szCs w:val="24"/>
        </w:rPr>
        <w:t>；</w:t>
      </w:r>
      <w:r>
        <w:rPr>
          <w:rFonts w:ascii="宋体" w:hAnsi="宋体" w:eastAsia="宋体"/>
          <w:sz w:val="24"/>
          <w:szCs w:val="24"/>
        </w:rPr>
        <w:t>立案程序和</w:t>
      </w:r>
      <w:r>
        <w:rPr>
          <w:rFonts w:hint="eastAsia" w:ascii="宋体" w:hAnsi="宋体" w:eastAsia="宋体"/>
          <w:sz w:val="24"/>
          <w:szCs w:val="24"/>
        </w:rPr>
        <w:t>立</w:t>
      </w:r>
      <w:r>
        <w:rPr>
          <w:rFonts w:ascii="宋体" w:hAnsi="宋体" w:eastAsia="宋体"/>
          <w:sz w:val="24"/>
          <w:szCs w:val="24"/>
        </w:rPr>
        <w:t>案监督</w:t>
      </w:r>
      <w:r>
        <w:rPr>
          <w:rFonts w:hint="eastAsia" w:ascii="宋体" w:hAnsi="宋体" w:eastAsia="宋体"/>
          <w:sz w:val="24"/>
          <w:szCs w:val="24"/>
        </w:rPr>
        <w:t>。</w:t>
      </w:r>
    </w:p>
    <w:p w14:paraId="1A4A939B"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第十二章</w:t>
      </w:r>
      <w:r>
        <w:rPr>
          <w:rFonts w:ascii="宋体" w:hAnsi="宋体" w:eastAsia="宋体"/>
          <w:sz w:val="24"/>
          <w:szCs w:val="24"/>
        </w:rPr>
        <w:t xml:space="preserve"> 侦查</w:t>
      </w:r>
    </w:p>
    <w:p w14:paraId="69DE6C6C"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侦查基本理论</w:t>
      </w:r>
      <w:r>
        <w:rPr>
          <w:rFonts w:hint="eastAsia" w:ascii="宋体" w:hAnsi="宋体" w:eastAsia="宋体"/>
          <w:sz w:val="24"/>
          <w:szCs w:val="24"/>
        </w:rPr>
        <w:t>；</w:t>
      </w:r>
      <w:r>
        <w:rPr>
          <w:rFonts w:ascii="宋体" w:hAnsi="宋体" w:eastAsia="宋体"/>
          <w:sz w:val="24"/>
          <w:szCs w:val="24"/>
        </w:rPr>
        <w:t>侦查行为</w:t>
      </w:r>
      <w:r>
        <w:rPr>
          <w:rFonts w:hint="eastAsia" w:ascii="宋体" w:hAnsi="宋体" w:eastAsia="宋体"/>
          <w:sz w:val="24"/>
          <w:szCs w:val="24"/>
        </w:rPr>
        <w:t>；</w:t>
      </w:r>
      <w:r>
        <w:rPr>
          <w:rFonts w:ascii="宋体" w:hAnsi="宋体" w:eastAsia="宋体"/>
          <w:sz w:val="24"/>
          <w:szCs w:val="24"/>
        </w:rPr>
        <w:t>侦查终结</w:t>
      </w:r>
      <w:r>
        <w:rPr>
          <w:rFonts w:hint="eastAsia" w:ascii="宋体" w:hAnsi="宋体" w:eastAsia="宋体"/>
          <w:sz w:val="24"/>
          <w:szCs w:val="24"/>
        </w:rPr>
        <w:t>；人</w:t>
      </w:r>
      <w:r>
        <w:rPr>
          <w:rFonts w:ascii="宋体" w:hAnsi="宋体" w:eastAsia="宋体"/>
          <w:sz w:val="24"/>
          <w:szCs w:val="24"/>
        </w:rPr>
        <w:t>民检察院对直接受理案件的侦查</w:t>
      </w:r>
      <w:r>
        <w:rPr>
          <w:rFonts w:hint="eastAsia" w:ascii="宋体" w:hAnsi="宋体" w:eastAsia="宋体"/>
          <w:sz w:val="24"/>
          <w:szCs w:val="24"/>
        </w:rPr>
        <w:t>；</w:t>
      </w:r>
      <w:r>
        <w:rPr>
          <w:rFonts w:ascii="宋体" w:hAnsi="宋体" w:eastAsia="宋体"/>
          <w:sz w:val="24"/>
          <w:szCs w:val="24"/>
        </w:rPr>
        <w:t>补充侦查</w:t>
      </w:r>
      <w:r>
        <w:rPr>
          <w:rFonts w:hint="eastAsia" w:ascii="宋体" w:hAnsi="宋体" w:eastAsia="宋体"/>
          <w:sz w:val="24"/>
          <w:szCs w:val="24"/>
        </w:rPr>
        <w:t>；</w:t>
      </w:r>
      <w:r>
        <w:rPr>
          <w:rFonts w:ascii="宋体" w:hAnsi="宋体" w:eastAsia="宋体"/>
          <w:sz w:val="24"/>
          <w:szCs w:val="24"/>
        </w:rPr>
        <w:t>侦查监督</w:t>
      </w:r>
      <w:r>
        <w:rPr>
          <w:rFonts w:hint="eastAsia" w:ascii="宋体" w:hAnsi="宋体" w:eastAsia="宋体"/>
          <w:sz w:val="24"/>
          <w:szCs w:val="24"/>
        </w:rPr>
        <w:t>。</w:t>
      </w:r>
    </w:p>
    <w:p w14:paraId="0AC3AA82"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第十三章</w:t>
      </w:r>
      <w:r>
        <w:rPr>
          <w:rFonts w:ascii="宋体" w:hAnsi="宋体" w:eastAsia="宋体"/>
          <w:sz w:val="24"/>
          <w:szCs w:val="24"/>
        </w:rPr>
        <w:t xml:space="preserve"> 审查起诉</w:t>
      </w:r>
    </w:p>
    <w:p w14:paraId="7616D13A"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审查起诉概述</w:t>
      </w:r>
      <w:r>
        <w:rPr>
          <w:rFonts w:hint="eastAsia" w:ascii="宋体" w:hAnsi="宋体" w:eastAsia="宋体"/>
          <w:sz w:val="24"/>
          <w:szCs w:val="24"/>
        </w:rPr>
        <w:t>；</w:t>
      </w:r>
      <w:r>
        <w:rPr>
          <w:rFonts w:ascii="宋体" w:hAnsi="宋体" w:eastAsia="宋体"/>
          <w:sz w:val="24"/>
          <w:szCs w:val="24"/>
        </w:rPr>
        <w:t>审查起诉的程序</w:t>
      </w:r>
      <w:r>
        <w:rPr>
          <w:rFonts w:hint="eastAsia" w:ascii="宋体" w:hAnsi="宋体" w:eastAsia="宋体"/>
          <w:sz w:val="24"/>
          <w:szCs w:val="24"/>
        </w:rPr>
        <w:t>；</w:t>
      </w:r>
      <w:r>
        <w:rPr>
          <w:rFonts w:ascii="宋体" w:hAnsi="宋体" w:eastAsia="宋体"/>
          <w:sz w:val="24"/>
          <w:szCs w:val="24"/>
        </w:rPr>
        <w:t>提起公诉</w:t>
      </w:r>
      <w:r>
        <w:rPr>
          <w:rFonts w:hint="eastAsia" w:ascii="宋体" w:hAnsi="宋体" w:eastAsia="宋体"/>
          <w:sz w:val="24"/>
          <w:szCs w:val="24"/>
        </w:rPr>
        <w:t>；</w:t>
      </w:r>
      <w:r>
        <w:rPr>
          <w:rFonts w:ascii="宋体" w:hAnsi="宋体" w:eastAsia="宋体"/>
          <w:sz w:val="24"/>
          <w:szCs w:val="24"/>
        </w:rPr>
        <w:t>不起诉</w:t>
      </w:r>
      <w:r>
        <w:rPr>
          <w:rFonts w:hint="eastAsia" w:ascii="宋体" w:hAnsi="宋体" w:eastAsia="宋体"/>
          <w:sz w:val="24"/>
          <w:szCs w:val="24"/>
        </w:rPr>
        <w:t>的种类和适用条件。</w:t>
      </w:r>
    </w:p>
    <w:p w14:paraId="7BBDAD3A"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第十四章</w:t>
      </w:r>
      <w:r>
        <w:rPr>
          <w:rFonts w:ascii="宋体" w:hAnsi="宋体" w:eastAsia="宋体"/>
          <w:sz w:val="24"/>
          <w:szCs w:val="24"/>
        </w:rPr>
        <w:t xml:space="preserve"> 第</w:t>
      </w:r>
      <w:r>
        <w:rPr>
          <w:rFonts w:hint="eastAsia" w:ascii="宋体" w:hAnsi="宋体" w:eastAsia="宋体"/>
          <w:sz w:val="24"/>
          <w:szCs w:val="24"/>
        </w:rPr>
        <w:t>一</w:t>
      </w:r>
      <w:r>
        <w:rPr>
          <w:rFonts w:ascii="宋体" w:hAnsi="宋体" w:eastAsia="宋体"/>
          <w:sz w:val="24"/>
          <w:szCs w:val="24"/>
        </w:rPr>
        <w:t>审程序</w:t>
      </w:r>
    </w:p>
    <w:p w14:paraId="70F276C4"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公诉案件第</w:t>
      </w:r>
      <w:r>
        <w:rPr>
          <w:rFonts w:hint="eastAsia" w:ascii="宋体" w:hAnsi="宋体" w:eastAsia="宋体"/>
          <w:sz w:val="24"/>
          <w:szCs w:val="24"/>
        </w:rPr>
        <w:t>一审</w:t>
      </w:r>
      <w:r>
        <w:rPr>
          <w:rFonts w:ascii="宋体" w:hAnsi="宋体" w:eastAsia="宋体"/>
          <w:sz w:val="24"/>
          <w:szCs w:val="24"/>
        </w:rPr>
        <w:t>程序</w:t>
      </w:r>
      <w:r>
        <w:rPr>
          <w:rFonts w:hint="eastAsia" w:ascii="宋体" w:hAnsi="宋体" w:eastAsia="宋体"/>
          <w:sz w:val="24"/>
          <w:szCs w:val="24"/>
        </w:rPr>
        <w:t>；</w:t>
      </w:r>
      <w:r>
        <w:rPr>
          <w:rFonts w:ascii="宋体" w:hAnsi="宋体" w:eastAsia="宋体"/>
          <w:sz w:val="24"/>
          <w:szCs w:val="24"/>
        </w:rPr>
        <w:t>自诉案件第</w:t>
      </w:r>
      <w:r>
        <w:rPr>
          <w:rFonts w:hint="eastAsia" w:ascii="宋体" w:hAnsi="宋体" w:eastAsia="宋体"/>
          <w:sz w:val="24"/>
          <w:szCs w:val="24"/>
        </w:rPr>
        <w:t>一</w:t>
      </w:r>
      <w:r>
        <w:rPr>
          <w:rFonts w:ascii="宋体" w:hAnsi="宋体" w:eastAsia="宋体"/>
          <w:sz w:val="24"/>
          <w:szCs w:val="24"/>
        </w:rPr>
        <w:t>审程序</w:t>
      </w:r>
      <w:r>
        <w:rPr>
          <w:rFonts w:hint="eastAsia" w:ascii="宋体" w:hAnsi="宋体" w:eastAsia="宋体"/>
          <w:sz w:val="24"/>
          <w:szCs w:val="24"/>
        </w:rPr>
        <w:t>；</w:t>
      </w:r>
      <w:r>
        <w:rPr>
          <w:rFonts w:ascii="宋体" w:hAnsi="宋体" w:eastAsia="宋体"/>
          <w:sz w:val="24"/>
          <w:szCs w:val="24"/>
        </w:rPr>
        <w:t>简易程序</w:t>
      </w:r>
      <w:r>
        <w:rPr>
          <w:rFonts w:hint="eastAsia" w:ascii="宋体" w:hAnsi="宋体" w:eastAsia="宋体"/>
          <w:sz w:val="24"/>
          <w:szCs w:val="24"/>
        </w:rPr>
        <w:t>；</w:t>
      </w:r>
      <w:r>
        <w:rPr>
          <w:rFonts w:ascii="宋体" w:hAnsi="宋体" w:eastAsia="宋体"/>
          <w:sz w:val="24"/>
          <w:szCs w:val="24"/>
        </w:rPr>
        <w:t>速载程序</w:t>
      </w:r>
      <w:r>
        <w:rPr>
          <w:rFonts w:hint="eastAsia" w:ascii="宋体" w:hAnsi="宋体" w:eastAsia="宋体"/>
          <w:sz w:val="24"/>
          <w:szCs w:val="24"/>
        </w:rPr>
        <w:t>；</w:t>
      </w:r>
      <w:r>
        <w:rPr>
          <w:rFonts w:ascii="宋体" w:hAnsi="宋体" w:eastAsia="宋体"/>
          <w:sz w:val="24"/>
          <w:szCs w:val="24"/>
        </w:rPr>
        <w:t>判决、裁定和决定</w:t>
      </w:r>
      <w:r>
        <w:rPr>
          <w:rFonts w:hint="eastAsia" w:ascii="宋体" w:hAnsi="宋体" w:eastAsia="宋体"/>
          <w:sz w:val="24"/>
          <w:szCs w:val="24"/>
        </w:rPr>
        <w:t>。</w:t>
      </w:r>
    </w:p>
    <w:p w14:paraId="76A1849B"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第十五章</w:t>
      </w:r>
      <w:r>
        <w:rPr>
          <w:rFonts w:ascii="宋体" w:hAnsi="宋体" w:eastAsia="宋体"/>
          <w:sz w:val="24"/>
          <w:szCs w:val="24"/>
        </w:rPr>
        <w:t xml:space="preserve"> 第二审程序</w:t>
      </w:r>
    </w:p>
    <w:p w14:paraId="730C5A8F"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审</w:t>
      </w:r>
      <w:r>
        <w:rPr>
          <w:rFonts w:hint="eastAsia" w:ascii="宋体" w:hAnsi="宋体" w:eastAsia="宋体"/>
          <w:sz w:val="24"/>
          <w:szCs w:val="24"/>
        </w:rPr>
        <w:t>级</w:t>
      </w:r>
      <w:r>
        <w:rPr>
          <w:rFonts w:ascii="宋体" w:hAnsi="宋体" w:eastAsia="宋体"/>
          <w:sz w:val="24"/>
          <w:szCs w:val="24"/>
        </w:rPr>
        <w:t>制度</w:t>
      </w:r>
      <w:r>
        <w:rPr>
          <w:rFonts w:hint="eastAsia" w:ascii="宋体" w:hAnsi="宋体" w:eastAsia="宋体"/>
          <w:sz w:val="24"/>
          <w:szCs w:val="24"/>
        </w:rPr>
        <w:t>；</w:t>
      </w:r>
      <w:r>
        <w:rPr>
          <w:rFonts w:ascii="宋体" w:hAnsi="宋体" w:eastAsia="宋体"/>
          <w:sz w:val="24"/>
          <w:szCs w:val="24"/>
        </w:rPr>
        <w:t>第二审程序的概念与功能</w:t>
      </w:r>
      <w:r>
        <w:rPr>
          <w:rFonts w:hint="eastAsia" w:ascii="宋体" w:hAnsi="宋体" w:eastAsia="宋体"/>
          <w:sz w:val="24"/>
          <w:szCs w:val="24"/>
        </w:rPr>
        <w:t>；</w:t>
      </w:r>
      <w:r>
        <w:rPr>
          <w:rFonts w:ascii="宋体" w:hAnsi="宋体" w:eastAsia="宋体"/>
          <w:sz w:val="24"/>
          <w:szCs w:val="24"/>
        </w:rPr>
        <w:t>第二审程序的提起</w:t>
      </w:r>
      <w:r>
        <w:rPr>
          <w:rFonts w:hint="eastAsia" w:ascii="宋体" w:hAnsi="宋体" w:eastAsia="宋体"/>
          <w:sz w:val="24"/>
          <w:szCs w:val="24"/>
        </w:rPr>
        <w:t>；</w:t>
      </w:r>
      <w:r>
        <w:rPr>
          <w:rFonts w:ascii="宋体" w:hAnsi="宋体" w:eastAsia="宋体"/>
          <w:sz w:val="24"/>
          <w:szCs w:val="24"/>
        </w:rPr>
        <w:t>第二审案件的审判</w:t>
      </w:r>
      <w:r>
        <w:rPr>
          <w:rFonts w:hint="eastAsia" w:ascii="宋体" w:hAnsi="宋体" w:eastAsia="宋体"/>
          <w:sz w:val="24"/>
          <w:szCs w:val="24"/>
        </w:rPr>
        <w:t>。</w:t>
      </w:r>
    </w:p>
    <w:p w14:paraId="1721DC34"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第十六章</w:t>
      </w:r>
      <w:r>
        <w:rPr>
          <w:rFonts w:ascii="宋体" w:hAnsi="宋体" w:eastAsia="宋体"/>
          <w:sz w:val="24"/>
          <w:szCs w:val="24"/>
        </w:rPr>
        <w:t xml:space="preserve"> 死刑复核程序</w:t>
      </w:r>
    </w:p>
    <w:p w14:paraId="16E70930"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死刑复核</w:t>
      </w:r>
      <w:r>
        <w:rPr>
          <w:rFonts w:hint="eastAsia" w:ascii="宋体" w:hAnsi="宋体" w:eastAsia="宋体"/>
          <w:sz w:val="24"/>
          <w:szCs w:val="24"/>
        </w:rPr>
        <w:t>程序的概念和特点；死刑复核</w:t>
      </w:r>
      <w:r>
        <w:rPr>
          <w:rFonts w:ascii="宋体" w:hAnsi="宋体" w:eastAsia="宋体"/>
          <w:sz w:val="24"/>
          <w:szCs w:val="24"/>
        </w:rPr>
        <w:t>的具体程序</w:t>
      </w:r>
      <w:r>
        <w:rPr>
          <w:rFonts w:hint="eastAsia" w:ascii="宋体" w:hAnsi="宋体" w:eastAsia="宋体"/>
          <w:sz w:val="24"/>
          <w:szCs w:val="24"/>
        </w:rPr>
        <w:t>。</w:t>
      </w:r>
    </w:p>
    <w:p w14:paraId="1E3CBB47"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第十七章</w:t>
      </w:r>
      <w:r>
        <w:rPr>
          <w:rFonts w:ascii="宋体" w:hAnsi="宋体" w:eastAsia="宋体"/>
          <w:sz w:val="24"/>
          <w:szCs w:val="24"/>
        </w:rPr>
        <w:t xml:space="preserve"> 审判监督程序</w:t>
      </w:r>
    </w:p>
    <w:p w14:paraId="6A8F8BF6"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审判监督程序的概念和特征；</w:t>
      </w:r>
      <w:r>
        <w:rPr>
          <w:rFonts w:ascii="宋体" w:hAnsi="宋体" w:eastAsia="宋体"/>
          <w:sz w:val="24"/>
          <w:szCs w:val="24"/>
        </w:rPr>
        <w:t>提起审判监督程序的材料来源</w:t>
      </w:r>
      <w:r>
        <w:rPr>
          <w:rFonts w:hint="eastAsia" w:ascii="宋体" w:hAnsi="宋体" w:eastAsia="宋体"/>
          <w:sz w:val="24"/>
          <w:szCs w:val="24"/>
        </w:rPr>
        <w:t>；</w:t>
      </w:r>
      <w:r>
        <w:rPr>
          <w:rFonts w:ascii="宋体" w:hAnsi="宋体" w:eastAsia="宋体"/>
          <w:sz w:val="24"/>
          <w:szCs w:val="24"/>
        </w:rPr>
        <w:t>审判监督程序的提起</w:t>
      </w:r>
      <w:r>
        <w:rPr>
          <w:rFonts w:hint="eastAsia" w:ascii="宋体" w:hAnsi="宋体" w:eastAsia="宋体"/>
          <w:sz w:val="24"/>
          <w:szCs w:val="24"/>
        </w:rPr>
        <w:t>；</w:t>
      </w:r>
      <w:r>
        <w:rPr>
          <w:rFonts w:ascii="宋体" w:hAnsi="宋体" w:eastAsia="宋体"/>
          <w:sz w:val="24"/>
          <w:szCs w:val="24"/>
        </w:rPr>
        <w:t>重新审判</w:t>
      </w:r>
      <w:r>
        <w:rPr>
          <w:rFonts w:hint="eastAsia" w:ascii="宋体" w:hAnsi="宋体" w:eastAsia="宋体"/>
          <w:sz w:val="24"/>
          <w:szCs w:val="24"/>
        </w:rPr>
        <w:t>。</w:t>
      </w:r>
    </w:p>
    <w:p w14:paraId="3DE2F649"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第十八章</w:t>
      </w:r>
      <w:r>
        <w:rPr>
          <w:rFonts w:ascii="宋体" w:hAnsi="宋体" w:eastAsia="宋体"/>
          <w:sz w:val="24"/>
          <w:szCs w:val="24"/>
        </w:rPr>
        <w:t xml:space="preserve"> 各种判决、裁定的执行</w:t>
      </w:r>
    </w:p>
    <w:p w14:paraId="6B69334C"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执行</w:t>
      </w:r>
      <w:r>
        <w:rPr>
          <w:rFonts w:hint="eastAsia" w:ascii="宋体" w:hAnsi="宋体" w:eastAsia="宋体"/>
          <w:sz w:val="24"/>
          <w:szCs w:val="24"/>
        </w:rPr>
        <w:t>的概念和特点；执行依据和机关；</w:t>
      </w:r>
      <w:r>
        <w:rPr>
          <w:rFonts w:ascii="宋体" w:hAnsi="宋体" w:eastAsia="宋体"/>
          <w:sz w:val="24"/>
          <w:szCs w:val="24"/>
        </w:rPr>
        <w:t>各种判决、裁定的执行程序</w:t>
      </w:r>
      <w:r>
        <w:rPr>
          <w:rFonts w:hint="eastAsia" w:ascii="宋体" w:hAnsi="宋体" w:eastAsia="宋体"/>
          <w:sz w:val="24"/>
          <w:szCs w:val="24"/>
        </w:rPr>
        <w:t>。</w:t>
      </w:r>
    </w:p>
    <w:p w14:paraId="388B4AB2"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第十九章</w:t>
      </w:r>
      <w:r>
        <w:rPr>
          <w:rFonts w:ascii="宋体" w:hAnsi="宋体" w:eastAsia="宋体"/>
          <w:sz w:val="24"/>
          <w:szCs w:val="24"/>
        </w:rPr>
        <w:t xml:space="preserve"> 执行的变更与监督</w:t>
      </w:r>
    </w:p>
    <w:p w14:paraId="6E2A6334"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死刑、死缓执行的变更</w:t>
      </w:r>
      <w:r>
        <w:rPr>
          <w:rFonts w:hint="eastAsia" w:ascii="宋体" w:hAnsi="宋体" w:eastAsia="宋体"/>
          <w:sz w:val="24"/>
          <w:szCs w:val="24"/>
        </w:rPr>
        <w:t>；</w:t>
      </w:r>
      <w:r>
        <w:rPr>
          <w:rFonts w:ascii="宋体" w:hAnsi="宋体" w:eastAsia="宋体"/>
          <w:sz w:val="24"/>
          <w:szCs w:val="24"/>
        </w:rPr>
        <w:t>监外执行</w:t>
      </w:r>
      <w:r>
        <w:rPr>
          <w:rFonts w:hint="eastAsia" w:ascii="宋体" w:hAnsi="宋体" w:eastAsia="宋体"/>
          <w:sz w:val="24"/>
          <w:szCs w:val="24"/>
        </w:rPr>
        <w:t>；</w:t>
      </w:r>
      <w:r>
        <w:rPr>
          <w:rFonts w:ascii="宋体" w:hAnsi="宋体" w:eastAsia="宋体"/>
          <w:sz w:val="24"/>
          <w:szCs w:val="24"/>
        </w:rPr>
        <w:t>减刑和假释程序</w:t>
      </w:r>
      <w:r>
        <w:rPr>
          <w:rFonts w:hint="eastAsia" w:ascii="宋体" w:hAnsi="宋体" w:eastAsia="宋体"/>
          <w:sz w:val="24"/>
          <w:szCs w:val="24"/>
        </w:rPr>
        <w:t>；</w:t>
      </w:r>
      <w:r>
        <w:rPr>
          <w:rFonts w:ascii="宋体" w:hAnsi="宋体" w:eastAsia="宋体"/>
          <w:sz w:val="24"/>
          <w:szCs w:val="24"/>
        </w:rPr>
        <w:t>对新罪、漏罪和申诉的处理</w:t>
      </w:r>
      <w:r>
        <w:rPr>
          <w:rFonts w:hint="eastAsia" w:ascii="宋体" w:hAnsi="宋体" w:eastAsia="宋体"/>
          <w:sz w:val="24"/>
          <w:szCs w:val="24"/>
        </w:rPr>
        <w:t>；人</w:t>
      </w:r>
      <w:r>
        <w:rPr>
          <w:rFonts w:ascii="宋体" w:hAnsi="宋体" w:eastAsia="宋体"/>
          <w:sz w:val="24"/>
          <w:szCs w:val="24"/>
        </w:rPr>
        <w:t>民检察院对执行的监督</w:t>
      </w:r>
      <w:r>
        <w:rPr>
          <w:rFonts w:hint="eastAsia" w:ascii="宋体" w:hAnsi="宋体" w:eastAsia="宋体"/>
          <w:sz w:val="24"/>
          <w:szCs w:val="24"/>
        </w:rPr>
        <w:t>。</w:t>
      </w:r>
    </w:p>
    <w:p w14:paraId="5EE0A033"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第二十章</w:t>
      </w:r>
      <w:r>
        <w:rPr>
          <w:rFonts w:ascii="宋体" w:hAnsi="宋体" w:eastAsia="宋体"/>
          <w:sz w:val="24"/>
          <w:szCs w:val="24"/>
        </w:rPr>
        <w:t xml:space="preserve"> 未成年人刑事案件诉讼程序</w:t>
      </w:r>
    </w:p>
    <w:p w14:paraId="192A8BE1"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未成年人刑事案件诉讼程序的基本原则与制度</w:t>
      </w:r>
      <w:r>
        <w:rPr>
          <w:rFonts w:hint="eastAsia" w:ascii="宋体" w:hAnsi="宋体" w:eastAsia="宋体"/>
          <w:sz w:val="24"/>
          <w:szCs w:val="24"/>
        </w:rPr>
        <w:t>；</w:t>
      </w:r>
      <w:r>
        <w:rPr>
          <w:rFonts w:ascii="宋体" w:hAnsi="宋体" w:eastAsia="宋体"/>
          <w:sz w:val="24"/>
          <w:szCs w:val="24"/>
        </w:rPr>
        <w:t>未成年人刑事案件的具体诉讼程序</w:t>
      </w:r>
      <w:r>
        <w:rPr>
          <w:rFonts w:hint="eastAsia" w:ascii="宋体" w:hAnsi="宋体" w:eastAsia="宋体"/>
          <w:sz w:val="24"/>
          <w:szCs w:val="24"/>
        </w:rPr>
        <w:t>。</w:t>
      </w:r>
    </w:p>
    <w:p w14:paraId="1AD0D0E0"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第二十一章</w:t>
      </w:r>
      <w:r>
        <w:rPr>
          <w:rFonts w:ascii="宋体" w:hAnsi="宋体" w:eastAsia="宋体"/>
          <w:sz w:val="24"/>
          <w:szCs w:val="24"/>
        </w:rPr>
        <w:t xml:space="preserve"> 刑事和解程序</w:t>
      </w:r>
    </w:p>
    <w:p w14:paraId="4E640DB9"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当事人和解的公诉案件诉讼程序</w:t>
      </w:r>
      <w:r>
        <w:rPr>
          <w:rFonts w:hint="eastAsia" w:ascii="宋体" w:hAnsi="宋体" w:eastAsia="宋体"/>
          <w:sz w:val="24"/>
          <w:szCs w:val="24"/>
        </w:rPr>
        <w:t>的概念和意义；</w:t>
      </w:r>
      <w:r>
        <w:rPr>
          <w:rFonts w:ascii="宋体" w:hAnsi="宋体" w:eastAsia="宋体"/>
          <w:sz w:val="24"/>
          <w:szCs w:val="24"/>
        </w:rPr>
        <w:t>当事人和解的诉讼程序</w:t>
      </w:r>
      <w:r>
        <w:rPr>
          <w:rFonts w:hint="eastAsia" w:ascii="宋体" w:hAnsi="宋体" w:eastAsia="宋体"/>
          <w:sz w:val="24"/>
          <w:szCs w:val="24"/>
        </w:rPr>
        <w:t>。</w:t>
      </w:r>
    </w:p>
    <w:p w14:paraId="75012A65"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第二十二章</w:t>
      </w:r>
      <w:r>
        <w:rPr>
          <w:rFonts w:ascii="宋体" w:hAnsi="宋体" w:eastAsia="宋体"/>
          <w:sz w:val="24"/>
          <w:szCs w:val="24"/>
        </w:rPr>
        <w:t xml:space="preserve"> 缺席审判程序</w:t>
      </w:r>
    </w:p>
    <w:p w14:paraId="4A62210D"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缺席审判程序</w:t>
      </w:r>
      <w:r>
        <w:rPr>
          <w:rFonts w:hint="eastAsia" w:ascii="宋体" w:hAnsi="宋体" w:eastAsia="宋体"/>
          <w:sz w:val="24"/>
          <w:szCs w:val="24"/>
        </w:rPr>
        <w:t>的概念、特点和意义；</w:t>
      </w:r>
      <w:r>
        <w:rPr>
          <w:rFonts w:ascii="宋体" w:hAnsi="宋体" w:eastAsia="宋体"/>
          <w:sz w:val="24"/>
          <w:szCs w:val="24"/>
        </w:rPr>
        <w:t>缺席审判</w:t>
      </w:r>
      <w:r>
        <w:rPr>
          <w:rFonts w:hint="eastAsia" w:ascii="宋体" w:hAnsi="宋体" w:eastAsia="宋体"/>
          <w:sz w:val="24"/>
          <w:szCs w:val="24"/>
        </w:rPr>
        <w:t>的类型；</w:t>
      </w:r>
      <w:r>
        <w:rPr>
          <w:rFonts w:ascii="宋体" w:hAnsi="宋体" w:eastAsia="宋体"/>
          <w:sz w:val="24"/>
          <w:szCs w:val="24"/>
        </w:rPr>
        <w:t>缺席审判程序的适用和救济</w:t>
      </w:r>
      <w:r>
        <w:rPr>
          <w:rFonts w:hint="eastAsia" w:ascii="宋体" w:hAnsi="宋体" w:eastAsia="宋体"/>
          <w:sz w:val="24"/>
          <w:szCs w:val="24"/>
        </w:rPr>
        <w:t>。</w:t>
      </w:r>
    </w:p>
    <w:p w14:paraId="72A0C8EF"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第二十三章</w:t>
      </w:r>
      <w:r>
        <w:rPr>
          <w:rFonts w:ascii="宋体" w:hAnsi="宋体" w:eastAsia="宋体"/>
          <w:sz w:val="24"/>
          <w:szCs w:val="24"/>
        </w:rPr>
        <w:t xml:space="preserve"> 违法所得的没收程序</w:t>
      </w:r>
    </w:p>
    <w:p w14:paraId="1671DF06"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违法所得的没收程序</w:t>
      </w:r>
      <w:r>
        <w:rPr>
          <w:rFonts w:hint="eastAsia" w:ascii="宋体" w:hAnsi="宋体" w:eastAsia="宋体"/>
          <w:sz w:val="24"/>
          <w:szCs w:val="24"/>
        </w:rPr>
        <w:t>概念、特点和意义；</w:t>
      </w:r>
      <w:r>
        <w:rPr>
          <w:rFonts w:ascii="宋体" w:hAnsi="宋体" w:eastAsia="宋体"/>
          <w:sz w:val="24"/>
          <w:szCs w:val="24"/>
        </w:rPr>
        <w:t>违法所得的没收程序</w:t>
      </w:r>
      <w:r>
        <w:rPr>
          <w:rFonts w:hint="eastAsia" w:ascii="宋体" w:hAnsi="宋体" w:eastAsia="宋体"/>
          <w:sz w:val="24"/>
          <w:szCs w:val="24"/>
        </w:rPr>
        <w:t>的适用和救济。</w:t>
      </w:r>
    </w:p>
    <w:p w14:paraId="1DEDE152"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第二十四章</w:t>
      </w:r>
      <w:r>
        <w:rPr>
          <w:rFonts w:ascii="宋体" w:hAnsi="宋体" w:eastAsia="宋体"/>
          <w:sz w:val="24"/>
          <w:szCs w:val="24"/>
        </w:rPr>
        <w:t xml:space="preserve"> 强制医疗程序</w:t>
      </w:r>
    </w:p>
    <w:p w14:paraId="7684A114"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强制医疗程序</w:t>
      </w:r>
      <w:r>
        <w:rPr>
          <w:rFonts w:hint="eastAsia" w:ascii="宋体" w:hAnsi="宋体" w:eastAsia="宋体"/>
          <w:sz w:val="24"/>
          <w:szCs w:val="24"/>
        </w:rPr>
        <w:t>概念、特点和意义；</w:t>
      </w:r>
      <w:r>
        <w:rPr>
          <w:rFonts w:ascii="宋体" w:hAnsi="宋体" w:eastAsia="宋体"/>
          <w:sz w:val="24"/>
          <w:szCs w:val="24"/>
        </w:rPr>
        <w:t>强制医疗程序的适用和救济</w:t>
      </w:r>
      <w:r>
        <w:rPr>
          <w:rFonts w:hint="eastAsia" w:ascii="宋体" w:hAnsi="宋体" w:eastAsia="宋体"/>
          <w:sz w:val="24"/>
          <w:szCs w:val="24"/>
        </w:rPr>
        <w:t>。</w:t>
      </w:r>
    </w:p>
    <w:p w14:paraId="087587C4">
      <w:pPr>
        <w:rPr>
          <w:rFonts w:ascii="仿宋" w:hAnsi="仿宋" w:eastAsia="仿宋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c3NDI5OWJlMDQ5NTkyNzE1YzE5NTQ3NDk5M2U0ZDIifQ=="/>
  </w:docVars>
  <w:rsids>
    <w:rsidRoot w:val="00E13A5E"/>
    <w:rsid w:val="00052D15"/>
    <w:rsid w:val="0014643B"/>
    <w:rsid w:val="001A350D"/>
    <w:rsid w:val="004D0F4A"/>
    <w:rsid w:val="005B1FA7"/>
    <w:rsid w:val="007C3721"/>
    <w:rsid w:val="00CE4699"/>
    <w:rsid w:val="00D82B98"/>
    <w:rsid w:val="00DD699A"/>
    <w:rsid w:val="00E13A5E"/>
    <w:rsid w:val="00E33EDB"/>
    <w:rsid w:val="00E97581"/>
    <w:rsid w:val="00F27475"/>
    <w:rsid w:val="00F971FF"/>
    <w:rsid w:val="01300D28"/>
    <w:rsid w:val="01D6272F"/>
    <w:rsid w:val="04CB2FC6"/>
    <w:rsid w:val="0CCB5D43"/>
    <w:rsid w:val="17535784"/>
    <w:rsid w:val="2AC95462"/>
    <w:rsid w:val="2EB35F50"/>
    <w:rsid w:val="3AFF2F71"/>
    <w:rsid w:val="411E4DC6"/>
    <w:rsid w:val="495F6053"/>
    <w:rsid w:val="4C9869D0"/>
    <w:rsid w:val="56D208CA"/>
    <w:rsid w:val="580E7EC1"/>
    <w:rsid w:val="6FBA4F44"/>
    <w:rsid w:val="798E2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1387</Words>
  <Characters>1397</Characters>
  <Lines>10</Lines>
  <Paragraphs>3</Paragraphs>
  <TotalTime>1</TotalTime>
  <ScaleCrop>false</ScaleCrop>
  <LinksUpToDate>false</LinksUpToDate>
  <CharactersWithSpaces>1421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2022-08-25T00:46:00Z</dcterms:created>
  <dc:creator>lonewolf213</dc:creator>
  <cp:lastModifiedBy>nestlepearl</cp:lastModifiedBy>
  <dcterms:modified xsi:type="dcterms:W3CDTF">2025-09-16T09:51:43Z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2AE9D7A1BA49495394BAC40AF088A5BD</vt:lpwstr>
  </property>
  <property fmtid="{D5CDD505-2E9C-101B-9397-08002B2CF9AE}" pid="4" name="KSOTemplateDocerSaveRecord">
    <vt:lpwstr>eyJoZGlkIjoiZDc3NDI5OWJlMDQ5NTkyNzE1YzE5NTQ3NDk5M2U0ZDIiLCJ1c2VySWQiOiIxOTEwMzA0NDIifQ==</vt:lpwstr>
  </property>
</Properties>
</file>